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E5245E" w14:textId="77777777" w:rsidR="00886B2F" w:rsidRPr="003E66F3" w:rsidRDefault="00886B2F" w:rsidP="00886B2F">
      <w:pPr>
        <w:shd w:val="clear" w:color="auto" w:fill="FFFFFF"/>
        <w:spacing w:line="276" w:lineRule="auto"/>
        <w:jc w:val="center"/>
        <w:rPr>
          <w:rFonts w:ascii="Century" w:eastAsia="Calibri" w:hAnsi="Century"/>
        </w:rPr>
      </w:pPr>
      <w:r w:rsidRPr="003E66F3">
        <w:rPr>
          <w:rFonts w:ascii="Century" w:eastAsia="Calibri" w:hAnsi="Century"/>
          <w:noProof/>
          <w:lang w:eastAsia="uk-UA"/>
        </w:rPr>
        <w:drawing>
          <wp:inline distT="0" distB="0" distL="0" distR="0" wp14:anchorId="369E284A" wp14:editId="6C7C7533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B104F5" w14:textId="77777777" w:rsidR="00886B2F" w:rsidRPr="003E66F3" w:rsidRDefault="00886B2F" w:rsidP="00886B2F">
      <w:pPr>
        <w:shd w:val="clear" w:color="auto" w:fill="FFFFFF"/>
        <w:jc w:val="center"/>
        <w:rPr>
          <w:rFonts w:ascii="Century" w:eastAsia="Calibri" w:hAnsi="Century"/>
          <w:sz w:val="28"/>
          <w:szCs w:val="32"/>
        </w:rPr>
      </w:pPr>
      <w:r w:rsidRPr="003E66F3">
        <w:rPr>
          <w:rFonts w:ascii="Century" w:eastAsia="Calibri" w:hAnsi="Century"/>
          <w:sz w:val="28"/>
          <w:szCs w:val="32"/>
        </w:rPr>
        <w:t>УКРАЇНА</w:t>
      </w:r>
    </w:p>
    <w:p w14:paraId="451830E7" w14:textId="77777777" w:rsidR="00886B2F" w:rsidRPr="003E66F3" w:rsidRDefault="00886B2F" w:rsidP="00886B2F">
      <w:pPr>
        <w:shd w:val="clear" w:color="auto" w:fill="FFFFFF"/>
        <w:jc w:val="center"/>
        <w:rPr>
          <w:rFonts w:ascii="Century" w:eastAsia="Calibri" w:hAnsi="Century"/>
          <w:b/>
          <w:sz w:val="28"/>
        </w:rPr>
      </w:pPr>
      <w:r w:rsidRPr="003E66F3">
        <w:rPr>
          <w:rFonts w:ascii="Century" w:eastAsia="Calibri" w:hAnsi="Century"/>
          <w:b/>
          <w:sz w:val="28"/>
        </w:rPr>
        <w:t>ГОРОДОЦЬКА МІСЬКА РАДА</w:t>
      </w:r>
    </w:p>
    <w:p w14:paraId="4C18D82C" w14:textId="77777777" w:rsidR="00886B2F" w:rsidRPr="003E66F3" w:rsidRDefault="00886B2F" w:rsidP="00886B2F">
      <w:pPr>
        <w:shd w:val="clear" w:color="auto" w:fill="FFFFFF"/>
        <w:jc w:val="center"/>
        <w:rPr>
          <w:rFonts w:ascii="Century" w:eastAsia="Calibri" w:hAnsi="Century"/>
          <w:sz w:val="28"/>
        </w:rPr>
      </w:pPr>
      <w:r w:rsidRPr="003E66F3">
        <w:rPr>
          <w:rFonts w:ascii="Century" w:eastAsia="Calibri" w:hAnsi="Century"/>
          <w:sz w:val="28"/>
        </w:rPr>
        <w:t>ЛЬВІВСЬКОЇ ОБЛАСТІ</w:t>
      </w:r>
    </w:p>
    <w:p w14:paraId="7029EA0C" w14:textId="172B8E43" w:rsidR="00886B2F" w:rsidRPr="003E66F3" w:rsidRDefault="001758F0" w:rsidP="00886B2F">
      <w:pPr>
        <w:shd w:val="clear" w:color="auto" w:fill="FFFFFF"/>
        <w:jc w:val="center"/>
        <w:rPr>
          <w:rFonts w:ascii="Century" w:eastAsia="Calibri" w:hAnsi="Century"/>
          <w:b/>
          <w:szCs w:val="28"/>
        </w:rPr>
      </w:pPr>
      <w:r>
        <w:rPr>
          <w:rFonts w:ascii="Century" w:eastAsia="Calibri" w:hAnsi="Century"/>
          <w:b/>
          <w:sz w:val="28"/>
          <w:szCs w:val="32"/>
        </w:rPr>
        <w:t>6</w:t>
      </w:r>
      <w:r w:rsidR="00794F6E">
        <w:rPr>
          <w:rFonts w:ascii="Century" w:eastAsia="Calibri" w:hAnsi="Century"/>
          <w:b/>
          <w:sz w:val="28"/>
          <w:szCs w:val="32"/>
        </w:rPr>
        <w:t>9</w:t>
      </w:r>
      <w:r w:rsidR="00886B2F" w:rsidRPr="003E66F3">
        <w:rPr>
          <w:rFonts w:ascii="Century" w:eastAsia="Calibri" w:hAnsi="Century"/>
          <w:b/>
          <w:sz w:val="28"/>
          <w:szCs w:val="32"/>
        </w:rPr>
        <w:t xml:space="preserve"> </w:t>
      </w:r>
      <w:r w:rsidR="00886B2F" w:rsidRPr="003E66F3">
        <w:rPr>
          <w:rFonts w:ascii="Century" w:eastAsia="Calibri" w:hAnsi="Century"/>
          <w:bCs/>
          <w:caps/>
          <w:szCs w:val="28"/>
        </w:rPr>
        <w:t>сесія восьмого скликання</w:t>
      </w:r>
    </w:p>
    <w:p w14:paraId="567F9614" w14:textId="385A0E5F" w:rsidR="003E66F3" w:rsidRPr="003E66F3" w:rsidRDefault="00886B2F" w:rsidP="00EC64F8">
      <w:pPr>
        <w:spacing w:line="276" w:lineRule="auto"/>
        <w:jc w:val="center"/>
        <w:rPr>
          <w:rFonts w:ascii="Century" w:eastAsia="Calibri" w:hAnsi="Century"/>
          <w:b/>
          <w:bCs/>
          <w:sz w:val="32"/>
          <w:szCs w:val="36"/>
        </w:rPr>
      </w:pPr>
      <w:r w:rsidRPr="003E66F3">
        <w:rPr>
          <w:rFonts w:ascii="Century" w:eastAsia="Calibri" w:hAnsi="Century"/>
          <w:b/>
          <w:sz w:val="32"/>
          <w:szCs w:val="36"/>
        </w:rPr>
        <w:t xml:space="preserve">РІШЕННЯ № </w:t>
      </w:r>
      <w:r w:rsidR="00E93A3E">
        <w:rPr>
          <w:rFonts w:ascii="Century" w:hAnsi="Century"/>
          <w:b/>
          <w:sz w:val="32"/>
          <w:szCs w:val="36"/>
        </w:rPr>
        <w:t>25/69-91</w:t>
      </w:r>
      <w:r w:rsidR="00E93A3E">
        <w:rPr>
          <w:rFonts w:ascii="Century" w:hAnsi="Century"/>
          <w:b/>
          <w:sz w:val="32"/>
          <w:szCs w:val="36"/>
        </w:rPr>
        <w:t>71</w:t>
      </w:r>
      <w:bookmarkStart w:id="0" w:name="_GoBack"/>
      <w:bookmarkEnd w:id="0"/>
    </w:p>
    <w:p w14:paraId="676EDD0D" w14:textId="36BC3D63" w:rsidR="003E66F3" w:rsidRPr="003E66F3" w:rsidRDefault="00794F6E" w:rsidP="003E66F3">
      <w:pPr>
        <w:rPr>
          <w:rFonts w:ascii="Century" w:hAnsi="Century"/>
          <w:color w:val="000000"/>
          <w:szCs w:val="26"/>
          <w:lang w:eastAsia="uk-UA"/>
        </w:rPr>
      </w:pPr>
      <w:r>
        <w:rPr>
          <w:rFonts w:ascii="Century" w:hAnsi="Century"/>
          <w:color w:val="000000"/>
          <w:szCs w:val="26"/>
          <w:lang w:eastAsia="uk-UA"/>
        </w:rPr>
        <w:t>20 листопада</w:t>
      </w:r>
      <w:r w:rsidR="00886B2F" w:rsidRPr="003E66F3">
        <w:rPr>
          <w:rFonts w:ascii="Century" w:hAnsi="Century"/>
          <w:color w:val="000000"/>
          <w:szCs w:val="26"/>
          <w:lang w:eastAsia="uk-UA"/>
        </w:rPr>
        <w:t xml:space="preserve"> 202</w:t>
      </w:r>
      <w:r w:rsidR="001758F0">
        <w:rPr>
          <w:rFonts w:ascii="Century" w:hAnsi="Century"/>
          <w:color w:val="000000"/>
          <w:szCs w:val="26"/>
          <w:lang w:eastAsia="uk-UA"/>
        </w:rPr>
        <w:t>5</w:t>
      </w:r>
      <w:r w:rsidR="00886B2F" w:rsidRPr="003E66F3">
        <w:rPr>
          <w:rFonts w:ascii="Century" w:hAnsi="Century"/>
          <w:color w:val="000000"/>
          <w:szCs w:val="26"/>
          <w:lang w:eastAsia="uk-UA"/>
        </w:rPr>
        <w:t xml:space="preserve"> року</w:t>
      </w:r>
      <w:r>
        <w:rPr>
          <w:rFonts w:ascii="Century" w:hAnsi="Century"/>
          <w:color w:val="000000"/>
          <w:szCs w:val="26"/>
          <w:lang w:eastAsia="uk-UA"/>
        </w:rPr>
        <w:t xml:space="preserve"> </w:t>
      </w:r>
      <w:r w:rsidR="00886B2F" w:rsidRPr="003E66F3">
        <w:rPr>
          <w:rFonts w:ascii="Century" w:hAnsi="Century"/>
          <w:color w:val="000000"/>
          <w:szCs w:val="26"/>
          <w:lang w:eastAsia="uk-UA"/>
        </w:rPr>
        <w:t xml:space="preserve">                                                                         </w:t>
      </w:r>
      <w:r w:rsidR="008E718B" w:rsidRPr="003E66F3">
        <w:rPr>
          <w:rFonts w:ascii="Century" w:hAnsi="Century"/>
          <w:color w:val="000000"/>
          <w:szCs w:val="26"/>
          <w:lang w:eastAsia="uk-UA"/>
        </w:rPr>
        <w:t xml:space="preserve">           </w:t>
      </w:r>
      <w:r w:rsidR="002C4210" w:rsidRPr="003E66F3">
        <w:rPr>
          <w:rFonts w:ascii="Century" w:hAnsi="Century"/>
          <w:color w:val="000000"/>
          <w:szCs w:val="26"/>
          <w:lang w:eastAsia="uk-UA"/>
        </w:rPr>
        <w:t>м. Городок</w:t>
      </w:r>
    </w:p>
    <w:p w14:paraId="1529F98A" w14:textId="77777777" w:rsidR="003E66F3" w:rsidRPr="003E66F3" w:rsidRDefault="003E66F3" w:rsidP="003E66F3">
      <w:pPr>
        <w:jc w:val="both"/>
        <w:rPr>
          <w:rFonts w:ascii="Century" w:hAnsi="Century"/>
          <w:color w:val="000000"/>
          <w:szCs w:val="26"/>
          <w:lang w:eastAsia="uk-UA"/>
        </w:rPr>
      </w:pPr>
    </w:p>
    <w:p w14:paraId="373C05BE" w14:textId="703C8718" w:rsidR="00DD5A05" w:rsidRPr="003E66F3" w:rsidRDefault="00DD5A05" w:rsidP="003E66F3">
      <w:pPr>
        <w:jc w:val="both"/>
        <w:rPr>
          <w:rFonts w:ascii="Century" w:hAnsi="Century"/>
          <w:b/>
          <w:sz w:val="22"/>
          <w:lang w:eastAsia="uk-UA"/>
        </w:rPr>
      </w:pPr>
      <w:bookmarkStart w:id="1" w:name="_Hlk192234534"/>
      <w:r w:rsidRPr="003E66F3">
        <w:rPr>
          <w:rFonts w:ascii="Century" w:hAnsi="Century"/>
          <w:b/>
        </w:rPr>
        <w:t xml:space="preserve">Про включення </w:t>
      </w:r>
      <w:r w:rsidR="009C4571">
        <w:rPr>
          <w:rFonts w:ascii="Century" w:hAnsi="Century"/>
          <w:b/>
        </w:rPr>
        <w:t xml:space="preserve">земельної ділянки </w:t>
      </w:r>
      <w:r w:rsidR="009C4571" w:rsidRPr="009C4571">
        <w:rPr>
          <w:rFonts w:ascii="Century" w:hAnsi="Century"/>
          <w:b/>
          <w:szCs w:val="20"/>
          <w:lang w:eastAsia="uk-UA"/>
        </w:rPr>
        <w:t>для будівництва і обслуговування паркінгів та автостоянок на землях житлової та громадської забудови</w:t>
      </w:r>
      <w:r w:rsidR="009C4571" w:rsidRPr="009C4571">
        <w:rPr>
          <w:rFonts w:ascii="Century" w:hAnsi="Century"/>
          <w:b/>
          <w:sz w:val="32"/>
        </w:rPr>
        <w:t xml:space="preserve"> </w:t>
      </w:r>
      <w:r w:rsidR="009C4571" w:rsidRPr="009C4571">
        <w:rPr>
          <w:rFonts w:ascii="Century" w:hAnsi="Century"/>
          <w:b/>
        </w:rPr>
        <w:t xml:space="preserve">(КВЦПЗ 02.09) площею 0,0130 га, що розташована: Львівська обл., Львівський р-н, </w:t>
      </w:r>
      <w:proofErr w:type="spellStart"/>
      <w:r w:rsidR="009C4571" w:rsidRPr="009C4571">
        <w:rPr>
          <w:rFonts w:ascii="Century" w:hAnsi="Century"/>
          <w:b/>
        </w:rPr>
        <w:t>м.Городок</w:t>
      </w:r>
      <w:proofErr w:type="spellEnd"/>
      <w:r w:rsidR="009C4571" w:rsidRPr="009C4571">
        <w:rPr>
          <w:rFonts w:ascii="Century" w:hAnsi="Century"/>
          <w:b/>
        </w:rPr>
        <w:t>, вул. Львівська; кадастровий номер: 4620910100:29:008:0207</w:t>
      </w:r>
      <w:r w:rsidR="006B5A43" w:rsidRPr="003E66F3">
        <w:rPr>
          <w:rFonts w:ascii="Century" w:hAnsi="Century"/>
          <w:b/>
        </w:rPr>
        <w:t xml:space="preserve"> </w:t>
      </w:r>
      <w:r w:rsidRPr="003E66F3">
        <w:rPr>
          <w:rFonts w:ascii="Century" w:hAnsi="Century"/>
          <w:b/>
        </w:rPr>
        <w:t xml:space="preserve">до переліку земельних ділянок, право </w:t>
      </w:r>
      <w:r w:rsidR="009C4571">
        <w:rPr>
          <w:rFonts w:ascii="Century" w:hAnsi="Century"/>
          <w:b/>
        </w:rPr>
        <w:t>власності</w:t>
      </w:r>
      <w:r w:rsidRPr="003E66F3">
        <w:rPr>
          <w:rFonts w:ascii="Century" w:hAnsi="Century"/>
          <w:b/>
        </w:rPr>
        <w:t xml:space="preserve"> на  які виставляється на земельні торги окремими лотами та продаж права </w:t>
      </w:r>
      <w:r w:rsidR="009C4571">
        <w:rPr>
          <w:rFonts w:ascii="Century" w:hAnsi="Century"/>
          <w:b/>
        </w:rPr>
        <w:t>власності</w:t>
      </w:r>
      <w:r w:rsidRPr="003E66F3">
        <w:rPr>
          <w:rFonts w:ascii="Century" w:hAnsi="Century"/>
          <w:b/>
        </w:rPr>
        <w:t xml:space="preserve"> на них на конкурентних засадах (на земельних торгах у формі електронного аукціону) </w:t>
      </w:r>
    </w:p>
    <w:bookmarkEnd w:id="1"/>
    <w:p w14:paraId="376245E5" w14:textId="77777777" w:rsidR="00C90814" w:rsidRPr="003E66F3" w:rsidRDefault="00C90814" w:rsidP="00C90814">
      <w:pPr>
        <w:ind w:firstLine="708"/>
        <w:rPr>
          <w:rFonts w:ascii="Century" w:hAnsi="Century"/>
        </w:rPr>
      </w:pPr>
    </w:p>
    <w:p w14:paraId="7F4CF4D8" w14:textId="279A33CB" w:rsidR="00C90814" w:rsidRPr="000C3A2E" w:rsidRDefault="009C4571" w:rsidP="003E66F3">
      <w:pPr>
        <w:ind w:firstLine="360"/>
        <w:jc w:val="both"/>
        <w:rPr>
          <w:rFonts w:ascii="Century" w:hAnsi="Century"/>
          <w:color w:val="FF0000"/>
        </w:rPr>
      </w:pPr>
      <w:r>
        <w:rPr>
          <w:rFonts w:ascii="Century" w:hAnsi="Century"/>
        </w:rPr>
        <w:t>Заслухавши начальника відділу земельних відносин Жука В.М</w:t>
      </w:r>
      <w:r w:rsidRPr="00EB2AD8">
        <w:rPr>
          <w:rFonts w:ascii="Century" w:hAnsi="Century"/>
        </w:rPr>
        <w:t xml:space="preserve">., щодо </w:t>
      </w:r>
      <w:r w:rsidRPr="00794F6E">
        <w:rPr>
          <w:rFonts w:ascii="Century" w:hAnsi="Century"/>
        </w:rPr>
        <w:t xml:space="preserve">включення земельної ділянки </w:t>
      </w:r>
      <w:r w:rsidRPr="00794F6E">
        <w:rPr>
          <w:rFonts w:ascii="Century" w:hAnsi="Century"/>
          <w:szCs w:val="20"/>
          <w:lang w:eastAsia="uk-UA"/>
        </w:rPr>
        <w:t>для будівництва і обслуговування паркінгів та автостоянок на землях житлової та громадської забудови</w:t>
      </w:r>
      <w:r w:rsidRPr="00794F6E">
        <w:rPr>
          <w:rFonts w:ascii="Century" w:hAnsi="Century"/>
          <w:sz w:val="32"/>
        </w:rPr>
        <w:t xml:space="preserve"> </w:t>
      </w:r>
      <w:r w:rsidRPr="00794F6E">
        <w:rPr>
          <w:rFonts w:ascii="Century" w:hAnsi="Century"/>
        </w:rPr>
        <w:t xml:space="preserve">(КВЦПЗ 02.09) площею 0,0130 га, що розташована: Львівська обл., Львівський р-н, </w:t>
      </w:r>
      <w:proofErr w:type="spellStart"/>
      <w:r w:rsidRPr="00794F6E">
        <w:rPr>
          <w:rFonts w:ascii="Century" w:hAnsi="Century"/>
        </w:rPr>
        <w:t>м.Городок</w:t>
      </w:r>
      <w:proofErr w:type="spellEnd"/>
      <w:r w:rsidRPr="00794F6E">
        <w:rPr>
          <w:rFonts w:ascii="Century" w:hAnsi="Century"/>
        </w:rPr>
        <w:t>, вул. Львівська; кадастровий номер: 4620910100:29:008:0207 до переліку земельних ділянок, право власності на  які виставляється на земельні торги окремими лотами та продаж права власності на них на конкурентних засадах (на земельних торгах у формі електронного аукціону)</w:t>
      </w:r>
      <w:r w:rsidR="00BA5D45" w:rsidRPr="00794F6E">
        <w:rPr>
          <w:rFonts w:ascii="Century" w:hAnsi="Century"/>
        </w:rPr>
        <w:t>,</w:t>
      </w:r>
      <w:r w:rsidR="00BA5D45" w:rsidRPr="000C3A2E">
        <w:rPr>
          <w:rFonts w:ascii="Century" w:hAnsi="Century"/>
        </w:rPr>
        <w:t xml:space="preserve"> </w:t>
      </w:r>
      <w:r w:rsidR="00CB1F35" w:rsidRPr="000C3A2E">
        <w:rPr>
          <w:rFonts w:ascii="Century" w:hAnsi="Century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="00BA5D45" w:rsidRPr="000C3A2E">
        <w:rPr>
          <w:rFonts w:ascii="Century" w:hAnsi="Century"/>
        </w:rPr>
        <w:t xml:space="preserve">керуючись ст.ст.12, 127, 135-139 Земельного кодексу України та ст.26 Закону України «Про місцеве самоврядування в Україні», </w:t>
      </w:r>
      <w:r w:rsidR="00562533" w:rsidRPr="000C3A2E">
        <w:rPr>
          <w:rFonts w:ascii="Century" w:hAnsi="Century"/>
        </w:rPr>
        <w:t xml:space="preserve">міська </w:t>
      </w:r>
      <w:r w:rsidR="00562533" w:rsidRPr="000C3A2E">
        <w:rPr>
          <w:rFonts w:ascii="Century" w:hAnsi="Century"/>
          <w:color w:val="000000" w:themeColor="text1"/>
        </w:rPr>
        <w:t>рада</w:t>
      </w:r>
    </w:p>
    <w:p w14:paraId="3A23674C" w14:textId="5AC56555" w:rsidR="00CB1F35" w:rsidRPr="009C4571" w:rsidRDefault="00C90814" w:rsidP="009C4571">
      <w:pPr>
        <w:spacing w:before="240" w:after="240"/>
        <w:rPr>
          <w:rFonts w:ascii="Century" w:hAnsi="Century"/>
          <w:b/>
        </w:rPr>
      </w:pPr>
      <w:r w:rsidRPr="000C3A2E">
        <w:rPr>
          <w:rFonts w:ascii="Century" w:hAnsi="Century"/>
          <w:b/>
        </w:rPr>
        <w:t>В И Р І Ш И Л А:</w:t>
      </w:r>
      <w:r w:rsidR="00DF66F4" w:rsidRPr="000C3A2E">
        <w:rPr>
          <w:rFonts w:ascii="Century" w:hAnsi="Century"/>
        </w:rPr>
        <w:t xml:space="preserve"> </w:t>
      </w:r>
    </w:p>
    <w:p w14:paraId="7B3EA6B9" w14:textId="59BEE2BC" w:rsidR="00CB1F35" w:rsidRPr="000C3A2E" w:rsidRDefault="009C4571" w:rsidP="00DF66F4">
      <w:pPr>
        <w:jc w:val="both"/>
        <w:rPr>
          <w:rFonts w:ascii="Century" w:hAnsi="Century"/>
        </w:rPr>
      </w:pPr>
      <w:r>
        <w:rPr>
          <w:rFonts w:ascii="Century" w:hAnsi="Century"/>
        </w:rPr>
        <w:t>1</w:t>
      </w:r>
      <w:r w:rsidR="00DF66F4" w:rsidRPr="000C3A2E">
        <w:rPr>
          <w:rFonts w:ascii="Century" w:hAnsi="Century"/>
        </w:rPr>
        <w:t xml:space="preserve">. </w:t>
      </w:r>
      <w:r w:rsidR="00CB1F35" w:rsidRPr="000C3A2E">
        <w:rPr>
          <w:rFonts w:ascii="Century" w:hAnsi="Century"/>
        </w:rPr>
        <w:t xml:space="preserve">Включити до переліку земельних ділянок для </w:t>
      </w:r>
      <w:r w:rsidR="003E66F3" w:rsidRPr="000C3A2E">
        <w:rPr>
          <w:rFonts w:ascii="Century" w:hAnsi="Century"/>
        </w:rPr>
        <w:t xml:space="preserve">продажу права </w:t>
      </w:r>
      <w:r>
        <w:rPr>
          <w:rFonts w:ascii="Century" w:hAnsi="Century"/>
        </w:rPr>
        <w:t>власності</w:t>
      </w:r>
      <w:r w:rsidR="003E66F3" w:rsidRPr="000C3A2E">
        <w:rPr>
          <w:rFonts w:ascii="Century" w:hAnsi="Century"/>
        </w:rPr>
        <w:t xml:space="preserve"> на них на </w:t>
      </w:r>
      <w:r w:rsidR="00CB1F35" w:rsidRPr="000C3A2E">
        <w:rPr>
          <w:rFonts w:ascii="Century" w:hAnsi="Century"/>
        </w:rPr>
        <w:t>конкурентних засадах (на земельних торгах у формі електро</w:t>
      </w:r>
      <w:r w:rsidR="003E66F3" w:rsidRPr="000C3A2E">
        <w:rPr>
          <w:rFonts w:ascii="Century" w:hAnsi="Century"/>
        </w:rPr>
        <w:t>нного аукціону) окремими лотами</w:t>
      </w:r>
      <w:r w:rsidR="00CB1F35" w:rsidRPr="000C3A2E">
        <w:rPr>
          <w:rFonts w:ascii="Century" w:hAnsi="Century"/>
        </w:rPr>
        <w:t xml:space="preserve"> земельну ділянку площею </w:t>
      </w:r>
      <w:r w:rsidR="00EC64F8" w:rsidRPr="000C3A2E">
        <w:rPr>
          <w:rFonts w:ascii="Century" w:hAnsi="Century"/>
        </w:rPr>
        <w:t>0,</w:t>
      </w:r>
      <w:r w:rsidR="00F22B0E" w:rsidRPr="000C3A2E">
        <w:rPr>
          <w:rFonts w:ascii="Century" w:hAnsi="Century"/>
        </w:rPr>
        <w:t>0130</w:t>
      </w:r>
      <w:r w:rsidR="00EC64F8" w:rsidRPr="000C3A2E">
        <w:rPr>
          <w:rFonts w:ascii="Century" w:hAnsi="Century"/>
        </w:rPr>
        <w:t xml:space="preserve"> </w:t>
      </w:r>
      <w:r w:rsidR="00E827EF" w:rsidRPr="000C3A2E">
        <w:rPr>
          <w:rFonts w:ascii="Century" w:hAnsi="Century"/>
        </w:rPr>
        <w:t>га</w:t>
      </w:r>
      <w:r w:rsidR="00CB1F35" w:rsidRPr="000C3A2E">
        <w:rPr>
          <w:rFonts w:ascii="Century" w:hAnsi="Century"/>
        </w:rPr>
        <w:t xml:space="preserve">, категорія земель – </w:t>
      </w:r>
      <w:r w:rsidR="00EC64F8" w:rsidRPr="000C3A2E">
        <w:rPr>
          <w:rFonts w:ascii="Century" w:hAnsi="Century"/>
          <w:lang w:eastAsia="uk-UA"/>
        </w:rPr>
        <w:t xml:space="preserve">землі </w:t>
      </w:r>
      <w:r w:rsidR="001B2402" w:rsidRPr="000C3A2E">
        <w:rPr>
          <w:rFonts w:ascii="Century" w:hAnsi="Century"/>
          <w:lang w:eastAsia="uk-UA"/>
        </w:rPr>
        <w:t>житлової та громадської забудови</w:t>
      </w:r>
      <w:r w:rsidR="00CB1F35" w:rsidRPr="000C3A2E">
        <w:rPr>
          <w:rFonts w:ascii="Century" w:hAnsi="Century"/>
        </w:rPr>
        <w:t xml:space="preserve">; цільове призначення – </w:t>
      </w:r>
      <w:r w:rsidR="00F22B0E" w:rsidRPr="000C3A2E">
        <w:rPr>
          <w:rFonts w:ascii="Century" w:hAnsi="Century"/>
          <w:szCs w:val="20"/>
          <w:lang w:eastAsia="uk-UA"/>
        </w:rPr>
        <w:t>для будівництва і обслуговування паркінгів та автостоянок на землях житлової та громадської забудови</w:t>
      </w:r>
      <w:r w:rsidR="00F22B0E" w:rsidRPr="000C3A2E">
        <w:rPr>
          <w:rFonts w:ascii="Century" w:hAnsi="Century"/>
          <w:sz w:val="32"/>
        </w:rPr>
        <w:t xml:space="preserve"> </w:t>
      </w:r>
      <w:r w:rsidR="00F22B0E" w:rsidRPr="000C3A2E">
        <w:rPr>
          <w:rFonts w:ascii="Century" w:hAnsi="Century"/>
        </w:rPr>
        <w:t>(КВЦПЗ 02.09)</w:t>
      </w:r>
      <w:r w:rsidR="00CB1F35" w:rsidRPr="000C3A2E">
        <w:rPr>
          <w:rFonts w:ascii="Century" w:hAnsi="Century"/>
        </w:rPr>
        <w:t xml:space="preserve">, що розташована: Львівська обл., Львівський р-н, </w:t>
      </w:r>
      <w:proofErr w:type="spellStart"/>
      <w:r w:rsidR="00F22B0E" w:rsidRPr="000C3A2E">
        <w:rPr>
          <w:rFonts w:ascii="Century" w:hAnsi="Century"/>
        </w:rPr>
        <w:t>м.Городок</w:t>
      </w:r>
      <w:proofErr w:type="spellEnd"/>
      <w:r w:rsidR="00F22B0E" w:rsidRPr="000C3A2E">
        <w:rPr>
          <w:rFonts w:ascii="Century" w:hAnsi="Century"/>
        </w:rPr>
        <w:t>, вул. Львівська</w:t>
      </w:r>
      <w:r w:rsidR="00D550EE" w:rsidRPr="000C3A2E">
        <w:rPr>
          <w:rFonts w:ascii="Century" w:hAnsi="Century"/>
        </w:rPr>
        <w:t xml:space="preserve">; </w:t>
      </w:r>
      <w:r w:rsidR="00CB1F35" w:rsidRPr="000C3A2E">
        <w:rPr>
          <w:rFonts w:ascii="Century" w:hAnsi="Century"/>
        </w:rPr>
        <w:t xml:space="preserve">кадастровий номер: </w:t>
      </w:r>
      <w:r w:rsidR="00F22B0E" w:rsidRPr="000C3A2E">
        <w:rPr>
          <w:rFonts w:ascii="Century" w:hAnsi="Century"/>
        </w:rPr>
        <w:t>4620910100:29:008:0207</w:t>
      </w:r>
      <w:r w:rsidR="00CB1F35" w:rsidRPr="000C3A2E">
        <w:rPr>
          <w:rFonts w:ascii="Century" w:hAnsi="Century"/>
        </w:rPr>
        <w:t>.</w:t>
      </w:r>
    </w:p>
    <w:p w14:paraId="23318E4C" w14:textId="45F04439" w:rsidR="009C4571" w:rsidRPr="00EB2AD8" w:rsidRDefault="009C4571" w:rsidP="009C4571">
      <w:pPr>
        <w:jc w:val="both"/>
        <w:rPr>
          <w:rFonts w:ascii="Century" w:hAnsi="Century"/>
        </w:rPr>
      </w:pPr>
      <w:r>
        <w:rPr>
          <w:rFonts w:ascii="Century" w:hAnsi="Century"/>
          <w:color w:val="000000" w:themeColor="text1"/>
        </w:rPr>
        <w:t>2</w:t>
      </w:r>
      <w:r w:rsidRPr="00EB2AD8">
        <w:rPr>
          <w:rFonts w:ascii="Century" w:hAnsi="Century"/>
          <w:color w:val="000000" w:themeColor="text1"/>
        </w:rPr>
        <w:t>. Надати дозвіл на виготовлення звіту з експертної грошової оцінки земельної ділянки площею</w:t>
      </w:r>
      <w:r w:rsidRPr="00EB2AD8">
        <w:rPr>
          <w:rFonts w:ascii="Century" w:hAnsi="Century"/>
          <w:color w:val="000000" w:themeColor="text1"/>
          <w:lang w:val="en-US"/>
        </w:rPr>
        <w:t xml:space="preserve"> </w:t>
      </w:r>
      <w:r>
        <w:rPr>
          <w:rFonts w:ascii="Century" w:hAnsi="Century"/>
          <w:lang w:eastAsia="uk-UA"/>
        </w:rPr>
        <w:t>0,0130</w:t>
      </w:r>
      <w:r w:rsidRPr="00EB2AD8">
        <w:rPr>
          <w:rFonts w:ascii="Century" w:hAnsi="Century"/>
          <w:lang w:eastAsia="uk-UA"/>
        </w:rPr>
        <w:t xml:space="preserve"> </w:t>
      </w:r>
      <w:r w:rsidRPr="00EB2AD8">
        <w:rPr>
          <w:rFonts w:ascii="Century" w:hAnsi="Century"/>
          <w:color w:val="000000" w:themeColor="text1"/>
        </w:rPr>
        <w:t xml:space="preserve">га, за адресою: </w:t>
      </w:r>
      <w:r w:rsidRPr="00EB2AD8">
        <w:rPr>
          <w:rFonts w:ascii="Century" w:hAnsi="Century"/>
        </w:rPr>
        <w:t>Л</w:t>
      </w:r>
      <w:r w:rsidRPr="009C4571">
        <w:rPr>
          <w:rFonts w:ascii="Century" w:hAnsi="Century"/>
        </w:rPr>
        <w:t xml:space="preserve"> </w:t>
      </w:r>
      <w:r w:rsidRPr="000C3A2E">
        <w:rPr>
          <w:rFonts w:ascii="Century" w:hAnsi="Century"/>
        </w:rPr>
        <w:t xml:space="preserve">Львівська обл., Львівський р-н, </w:t>
      </w:r>
      <w:proofErr w:type="spellStart"/>
      <w:r w:rsidRPr="000C3A2E">
        <w:rPr>
          <w:rFonts w:ascii="Century" w:hAnsi="Century"/>
        </w:rPr>
        <w:t>м.Городок</w:t>
      </w:r>
      <w:proofErr w:type="spellEnd"/>
      <w:r w:rsidRPr="000C3A2E">
        <w:rPr>
          <w:rFonts w:ascii="Century" w:hAnsi="Century"/>
        </w:rPr>
        <w:t>, вул. Львівська</w:t>
      </w:r>
      <w:r w:rsidRPr="00EB2AD8">
        <w:rPr>
          <w:rFonts w:ascii="Century" w:hAnsi="Century"/>
          <w:color w:val="000000" w:themeColor="text1"/>
        </w:rPr>
        <w:t xml:space="preserve">; кадастровий номер </w:t>
      </w:r>
      <w:r w:rsidRPr="000C3A2E">
        <w:rPr>
          <w:rFonts w:ascii="Century" w:hAnsi="Century"/>
        </w:rPr>
        <w:t>4620910100:29:008:0207</w:t>
      </w:r>
      <w:r w:rsidRPr="00EB2AD8">
        <w:rPr>
          <w:rFonts w:ascii="Century" w:hAnsi="Century"/>
          <w:color w:val="000000" w:themeColor="text1"/>
          <w:shd w:val="clear" w:color="auto" w:fill="FFFFFF"/>
        </w:rPr>
        <w:t xml:space="preserve">; </w:t>
      </w:r>
      <w:r w:rsidRPr="00EB2AD8">
        <w:rPr>
          <w:rFonts w:ascii="Century" w:hAnsi="Century"/>
          <w:color w:val="000000" w:themeColor="text1"/>
        </w:rPr>
        <w:t xml:space="preserve">категорія земель – </w:t>
      </w:r>
      <w:r w:rsidRPr="00EB2AD8">
        <w:rPr>
          <w:rFonts w:ascii="Century" w:hAnsi="Century"/>
          <w:lang w:eastAsia="uk-UA"/>
        </w:rPr>
        <w:t xml:space="preserve">землі </w:t>
      </w:r>
      <w:r w:rsidR="00794F6E">
        <w:rPr>
          <w:rFonts w:ascii="Century" w:hAnsi="Century"/>
          <w:lang w:eastAsia="uk-UA"/>
        </w:rPr>
        <w:t>житлової та громадської забудови</w:t>
      </w:r>
      <w:r w:rsidRPr="00EB2AD8">
        <w:rPr>
          <w:rFonts w:ascii="Century" w:hAnsi="Century"/>
          <w:color w:val="000000" w:themeColor="text1"/>
        </w:rPr>
        <w:t xml:space="preserve">; цільове призначення – КВЦПЗ </w:t>
      </w:r>
      <w:r w:rsidR="00794F6E">
        <w:rPr>
          <w:rFonts w:ascii="Century" w:hAnsi="Century"/>
          <w:color w:val="000000" w:themeColor="text1"/>
        </w:rPr>
        <w:t>02.09</w:t>
      </w:r>
      <w:r w:rsidRPr="00EB2AD8">
        <w:rPr>
          <w:rFonts w:ascii="Century" w:hAnsi="Century"/>
          <w:color w:val="000000" w:themeColor="text1"/>
        </w:rPr>
        <w:t xml:space="preserve"> - </w:t>
      </w:r>
      <w:r w:rsidR="00794F6E" w:rsidRPr="000C3A2E">
        <w:rPr>
          <w:rFonts w:ascii="Century" w:hAnsi="Century"/>
          <w:szCs w:val="20"/>
          <w:lang w:eastAsia="uk-UA"/>
        </w:rPr>
        <w:t>для будівництва і обслуговування паркінгів та автостоянок на землях житлової та громадської забудови</w:t>
      </w:r>
      <w:r w:rsidRPr="00EB2AD8">
        <w:rPr>
          <w:rFonts w:ascii="Century" w:hAnsi="Century"/>
          <w:color w:val="000000" w:themeColor="text1"/>
          <w:shd w:val="clear" w:color="auto" w:fill="FFFFFF"/>
        </w:rPr>
        <w:t>,</w:t>
      </w:r>
      <w:r w:rsidRPr="00EB2AD8">
        <w:rPr>
          <w:rFonts w:ascii="Century" w:hAnsi="Century"/>
          <w:color w:val="000000" w:themeColor="text1"/>
        </w:rPr>
        <w:t xml:space="preserve"> з метою подальшого продажу її у власність на конкурентних засадах (на земельних торгах у формі електронного аукціону).</w:t>
      </w:r>
    </w:p>
    <w:p w14:paraId="3F2CB1F5" w14:textId="77777777" w:rsidR="009C4571" w:rsidRPr="00EB2AD8" w:rsidRDefault="009C4571" w:rsidP="009C4571">
      <w:pPr>
        <w:pStyle w:val="a7"/>
        <w:spacing w:line="276" w:lineRule="auto"/>
        <w:ind w:left="0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  <w:color w:val="000000" w:themeColor="text1"/>
        </w:rPr>
        <w:t>3</w:t>
      </w:r>
      <w:r w:rsidRPr="00EB2AD8">
        <w:rPr>
          <w:rFonts w:ascii="Century" w:hAnsi="Century"/>
          <w:color w:val="000000" w:themeColor="text1"/>
        </w:rPr>
        <w:t>. Забезпечити подання на затвердження сесією міської ради, виготовлений звіт з експертної грошової оцінки земельної ділянки, зазначеної в п. 4 даного Рішення.</w:t>
      </w:r>
    </w:p>
    <w:p w14:paraId="37B2AD0B" w14:textId="05B8AC22" w:rsidR="00CB1F35" w:rsidRPr="00794F6E" w:rsidRDefault="00794F6E" w:rsidP="009C4571">
      <w:pPr>
        <w:jc w:val="both"/>
        <w:rPr>
          <w:rFonts w:ascii="Century" w:hAnsi="Century"/>
          <w:lang w:eastAsia="uk-UA"/>
        </w:rPr>
      </w:pPr>
      <w:r>
        <w:rPr>
          <w:rFonts w:ascii="Century" w:hAnsi="Century"/>
        </w:rPr>
        <w:lastRenderedPageBreak/>
        <w:t>4</w:t>
      </w:r>
      <w:r w:rsidR="009C4571" w:rsidRPr="00EB2AD8">
        <w:rPr>
          <w:rFonts w:ascii="Century" w:hAnsi="Century"/>
          <w:color w:val="303030"/>
          <w:shd w:val="clear" w:color="auto" w:fill="FFFFFF"/>
        </w:rPr>
        <w:t xml:space="preserve">. Визнати такими, що втратили чинність пункти 3-12  рішення сесії Городоцької міської ради </w:t>
      </w:r>
      <w:r w:rsidR="009C4571" w:rsidRPr="00794F6E">
        <w:rPr>
          <w:rFonts w:ascii="Century" w:eastAsia="Calibri" w:hAnsi="Century"/>
        </w:rPr>
        <w:t>№ 25/67-8984 від 25 вересня 2025 року «</w:t>
      </w:r>
      <w:r w:rsidR="009C4571" w:rsidRPr="00794F6E">
        <w:rPr>
          <w:rFonts w:ascii="Century" w:hAnsi="Century"/>
        </w:rPr>
        <w:t xml:space="preserve">Про затвердження проекту землеустрою щодо відведення земельної ділянки </w:t>
      </w:r>
      <w:r w:rsidR="009C4571" w:rsidRPr="00794F6E">
        <w:rPr>
          <w:rFonts w:ascii="Century" w:hAnsi="Century"/>
          <w:lang w:eastAsia="uk-UA"/>
        </w:rPr>
        <w:t>для будівництва і обслуговування паркінгів та автостоянок на землях житлової та громадської забудови</w:t>
      </w:r>
      <w:r w:rsidR="009C4571" w:rsidRPr="00794F6E">
        <w:rPr>
          <w:rFonts w:ascii="Century" w:hAnsi="Century"/>
        </w:rPr>
        <w:t xml:space="preserve"> (КВЦПЗ 02.09), що розташована: Львівська обл., Львівський р-н, </w:t>
      </w:r>
      <w:proofErr w:type="spellStart"/>
      <w:r w:rsidR="009C4571" w:rsidRPr="00794F6E">
        <w:rPr>
          <w:rFonts w:ascii="Century" w:hAnsi="Century"/>
        </w:rPr>
        <w:t>м.Городок</w:t>
      </w:r>
      <w:proofErr w:type="spellEnd"/>
      <w:r w:rsidR="009C4571" w:rsidRPr="00794F6E">
        <w:rPr>
          <w:rFonts w:ascii="Century" w:hAnsi="Century"/>
        </w:rPr>
        <w:t xml:space="preserve">, вул. Львівська; кадастровий номер: 4620910100:29:008:0207 та включення її до переліку земельних ділянок, право оренди на  які виставляється на земельні торги окремими лотами та продаж права оренди на них на конкурентних засадах (на земельних торгах у формі електронного аукціону) </w:t>
      </w:r>
      <w:r w:rsidR="009C4571" w:rsidRPr="00794F6E">
        <w:rPr>
          <w:rFonts w:ascii="Century" w:eastAsia="Calibri" w:hAnsi="Century"/>
        </w:rPr>
        <w:t>»</w:t>
      </w:r>
    </w:p>
    <w:p w14:paraId="12FF6E20" w14:textId="3DC061B0" w:rsidR="00573580" w:rsidRPr="003E66F3" w:rsidRDefault="00794F6E" w:rsidP="00DF66F4">
      <w:pPr>
        <w:tabs>
          <w:tab w:val="left" w:pos="567"/>
        </w:tabs>
        <w:jc w:val="both"/>
        <w:rPr>
          <w:rFonts w:ascii="Century" w:hAnsi="Century"/>
        </w:rPr>
      </w:pPr>
      <w:r>
        <w:rPr>
          <w:rFonts w:ascii="Century" w:hAnsi="Century"/>
        </w:rPr>
        <w:t>5</w:t>
      </w:r>
      <w:r w:rsidR="00DF66F4" w:rsidRPr="003E66F3">
        <w:rPr>
          <w:rFonts w:ascii="Century" w:hAnsi="Century"/>
        </w:rPr>
        <w:t xml:space="preserve">. </w:t>
      </w:r>
      <w:r w:rsidR="00573580" w:rsidRPr="003E66F3">
        <w:rPr>
          <w:rFonts w:ascii="Century" w:hAnsi="Century"/>
        </w:rPr>
        <w:t>Контроль за виконанням даного Рішення покласти на 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Н.Б.).</w:t>
      </w:r>
    </w:p>
    <w:p w14:paraId="0CBB0570" w14:textId="77777777" w:rsidR="00DF66F4" w:rsidRPr="003E66F3" w:rsidRDefault="00DF66F4" w:rsidP="00DF66F4">
      <w:pPr>
        <w:tabs>
          <w:tab w:val="left" w:pos="567"/>
        </w:tabs>
        <w:ind w:left="284"/>
        <w:jc w:val="both"/>
        <w:rPr>
          <w:rFonts w:ascii="Century" w:hAnsi="Century"/>
        </w:rPr>
      </w:pPr>
    </w:p>
    <w:p w14:paraId="6C3089B4" w14:textId="4AE2F413" w:rsidR="003E66F3" w:rsidRDefault="00573580" w:rsidP="00DF66F4">
      <w:pPr>
        <w:pStyle w:val="a4"/>
        <w:shd w:val="clear" w:color="auto" w:fill="FFFFFF"/>
        <w:rPr>
          <w:rFonts w:ascii="Century" w:hAnsi="Century"/>
          <w:b/>
          <w:color w:val="000000"/>
          <w:lang w:val="uk-UA" w:eastAsia="uk-UA"/>
        </w:rPr>
      </w:pPr>
      <w:r w:rsidRPr="003E66F3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</w:t>
      </w:r>
      <w:r w:rsidR="00DF66F4" w:rsidRPr="003E66F3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3E66F3">
        <w:rPr>
          <w:rFonts w:ascii="Century" w:hAnsi="Century"/>
          <w:b/>
          <w:color w:val="000000"/>
          <w:lang w:val="uk-UA" w:eastAsia="uk-UA"/>
        </w:rPr>
        <w:t xml:space="preserve">      Володимир РЕМЕНЯК</w:t>
      </w:r>
    </w:p>
    <w:p w14:paraId="0A9A2F8B" w14:textId="5079A551" w:rsidR="00573580" w:rsidRPr="00F21C2B" w:rsidRDefault="00573580" w:rsidP="00F21C2B">
      <w:pPr>
        <w:rPr>
          <w:rFonts w:ascii="Century" w:eastAsia="Calibri" w:hAnsi="Century"/>
          <w:b/>
          <w:color w:val="000000"/>
          <w:lang w:eastAsia="uk-UA"/>
        </w:rPr>
      </w:pPr>
    </w:p>
    <w:p w14:paraId="5FC0A00D" w14:textId="20551D1A" w:rsidR="00B67480" w:rsidRDefault="00B67480" w:rsidP="00EC64F8">
      <w:pPr>
        <w:ind w:right="99"/>
        <w:rPr>
          <w:rFonts w:ascii="Century" w:hAnsi="Century"/>
        </w:rPr>
      </w:pPr>
    </w:p>
    <w:p w14:paraId="7C4A1FD2" w14:textId="6DA4506E" w:rsidR="00EC64F8" w:rsidRDefault="00EC64F8" w:rsidP="00EC64F8">
      <w:pPr>
        <w:ind w:right="99"/>
        <w:rPr>
          <w:rFonts w:ascii="Century" w:hAnsi="Century"/>
        </w:rPr>
      </w:pPr>
    </w:p>
    <w:p w14:paraId="53AE75FC" w14:textId="66F11F48" w:rsidR="00F22B0E" w:rsidRDefault="00F22B0E" w:rsidP="00EC64F8">
      <w:pPr>
        <w:ind w:right="99"/>
        <w:rPr>
          <w:rFonts w:ascii="Century" w:hAnsi="Century"/>
        </w:rPr>
      </w:pPr>
    </w:p>
    <w:p w14:paraId="4B4A0C16" w14:textId="77777777" w:rsidR="00F22B0E" w:rsidRDefault="00F22B0E" w:rsidP="00EC64F8">
      <w:pPr>
        <w:ind w:right="99"/>
        <w:rPr>
          <w:rFonts w:ascii="Century" w:hAnsi="Century"/>
        </w:rPr>
      </w:pPr>
    </w:p>
    <w:p w14:paraId="0274D663" w14:textId="43A7F878" w:rsidR="00EC64F8" w:rsidRDefault="00EC64F8" w:rsidP="00EC64F8">
      <w:pPr>
        <w:ind w:right="99"/>
        <w:rPr>
          <w:rFonts w:ascii="Century" w:hAnsi="Century"/>
        </w:rPr>
      </w:pPr>
    </w:p>
    <w:p w14:paraId="1DF3E68B" w14:textId="30E018E5" w:rsidR="000C3A2E" w:rsidRDefault="000C3A2E" w:rsidP="00EC64F8">
      <w:pPr>
        <w:ind w:right="99"/>
        <w:rPr>
          <w:rFonts w:ascii="Century" w:hAnsi="Century"/>
        </w:rPr>
      </w:pPr>
    </w:p>
    <w:p w14:paraId="2027DE16" w14:textId="77777777" w:rsidR="000C3A2E" w:rsidRDefault="000C3A2E" w:rsidP="00EC64F8">
      <w:pPr>
        <w:ind w:right="99"/>
        <w:rPr>
          <w:rFonts w:ascii="Century" w:hAnsi="Century"/>
        </w:rPr>
      </w:pPr>
    </w:p>
    <w:p w14:paraId="2E537560" w14:textId="77777777" w:rsidR="00EC64F8" w:rsidRDefault="00EC64F8" w:rsidP="00EC64F8">
      <w:pPr>
        <w:ind w:right="99"/>
        <w:rPr>
          <w:rFonts w:ascii="Century" w:hAnsi="Century"/>
        </w:rPr>
      </w:pPr>
    </w:p>
    <w:sectPr w:rsidR="00EC64F8" w:rsidSect="00DF66F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F67DCD"/>
    <w:multiLevelType w:val="hybridMultilevel"/>
    <w:tmpl w:val="F424B4B4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0B0320"/>
    <w:multiLevelType w:val="hybridMultilevel"/>
    <w:tmpl w:val="0B0AF15C"/>
    <w:lvl w:ilvl="0" w:tplc="0422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6FE60756"/>
    <w:multiLevelType w:val="hybridMultilevel"/>
    <w:tmpl w:val="0D48F5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7"/>
  </w:num>
  <w:num w:numId="12">
    <w:abstractNumId w:val="21"/>
  </w:num>
  <w:num w:numId="13">
    <w:abstractNumId w:val="25"/>
  </w:num>
  <w:num w:numId="14">
    <w:abstractNumId w:val="11"/>
  </w:num>
  <w:num w:numId="15">
    <w:abstractNumId w:val="14"/>
  </w:num>
  <w:num w:numId="16">
    <w:abstractNumId w:val="15"/>
  </w:num>
  <w:num w:numId="17">
    <w:abstractNumId w:val="22"/>
  </w:num>
  <w:num w:numId="18">
    <w:abstractNumId w:val="16"/>
  </w:num>
  <w:num w:numId="19">
    <w:abstractNumId w:val="24"/>
  </w:num>
  <w:num w:numId="20">
    <w:abstractNumId w:val="20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18"/>
  </w:num>
  <w:num w:numId="26">
    <w:abstractNumId w:val="27"/>
  </w:num>
  <w:num w:numId="27">
    <w:abstractNumId w:val="26"/>
  </w:num>
  <w:num w:numId="28">
    <w:abstractNumId w:val="23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239A6"/>
    <w:rsid w:val="0002401C"/>
    <w:rsid w:val="00024637"/>
    <w:rsid w:val="00027632"/>
    <w:rsid w:val="000578B3"/>
    <w:rsid w:val="00072BC6"/>
    <w:rsid w:val="00077B41"/>
    <w:rsid w:val="00081E3A"/>
    <w:rsid w:val="00082C1E"/>
    <w:rsid w:val="000A02EB"/>
    <w:rsid w:val="000A38DF"/>
    <w:rsid w:val="000A6E38"/>
    <w:rsid w:val="000B28AB"/>
    <w:rsid w:val="000C0421"/>
    <w:rsid w:val="000C29AF"/>
    <w:rsid w:val="000C3A2E"/>
    <w:rsid w:val="000E4582"/>
    <w:rsid w:val="000F0C1D"/>
    <w:rsid w:val="000F3408"/>
    <w:rsid w:val="000F47A7"/>
    <w:rsid w:val="00121F8A"/>
    <w:rsid w:val="00124E70"/>
    <w:rsid w:val="00140E15"/>
    <w:rsid w:val="001463C3"/>
    <w:rsid w:val="00162E22"/>
    <w:rsid w:val="0017217F"/>
    <w:rsid w:val="00174FB1"/>
    <w:rsid w:val="001758F0"/>
    <w:rsid w:val="00176CFF"/>
    <w:rsid w:val="0018058D"/>
    <w:rsid w:val="00183443"/>
    <w:rsid w:val="00184158"/>
    <w:rsid w:val="001B1CF7"/>
    <w:rsid w:val="001B223B"/>
    <w:rsid w:val="001B2402"/>
    <w:rsid w:val="001D1C49"/>
    <w:rsid w:val="001E506E"/>
    <w:rsid w:val="001F062E"/>
    <w:rsid w:val="00232880"/>
    <w:rsid w:val="00234AEE"/>
    <w:rsid w:val="0024274B"/>
    <w:rsid w:val="002613FC"/>
    <w:rsid w:val="002618FC"/>
    <w:rsid w:val="00277B14"/>
    <w:rsid w:val="0028024B"/>
    <w:rsid w:val="00283A30"/>
    <w:rsid w:val="002B7076"/>
    <w:rsid w:val="002C4210"/>
    <w:rsid w:val="002F0609"/>
    <w:rsid w:val="00306057"/>
    <w:rsid w:val="003117B6"/>
    <w:rsid w:val="003138DE"/>
    <w:rsid w:val="00330BF3"/>
    <w:rsid w:val="00331370"/>
    <w:rsid w:val="00331510"/>
    <w:rsid w:val="0033367E"/>
    <w:rsid w:val="00335852"/>
    <w:rsid w:val="0035628C"/>
    <w:rsid w:val="00362860"/>
    <w:rsid w:val="00363249"/>
    <w:rsid w:val="0036325F"/>
    <w:rsid w:val="003968F7"/>
    <w:rsid w:val="003A3E26"/>
    <w:rsid w:val="003B05E9"/>
    <w:rsid w:val="003C7ACD"/>
    <w:rsid w:val="003D1E40"/>
    <w:rsid w:val="003D265A"/>
    <w:rsid w:val="003D410B"/>
    <w:rsid w:val="003D5215"/>
    <w:rsid w:val="003D5C8D"/>
    <w:rsid w:val="003E05F2"/>
    <w:rsid w:val="003E66F3"/>
    <w:rsid w:val="00405845"/>
    <w:rsid w:val="00411F1E"/>
    <w:rsid w:val="00413020"/>
    <w:rsid w:val="004142D3"/>
    <w:rsid w:val="004317EC"/>
    <w:rsid w:val="00432228"/>
    <w:rsid w:val="00447EFD"/>
    <w:rsid w:val="004B02D1"/>
    <w:rsid w:val="004B7640"/>
    <w:rsid w:val="004F169C"/>
    <w:rsid w:val="004F3906"/>
    <w:rsid w:val="0050523F"/>
    <w:rsid w:val="00512C7D"/>
    <w:rsid w:val="005137AF"/>
    <w:rsid w:val="005153B8"/>
    <w:rsid w:val="00525D6C"/>
    <w:rsid w:val="005314F5"/>
    <w:rsid w:val="00551070"/>
    <w:rsid w:val="00554E1E"/>
    <w:rsid w:val="00555038"/>
    <w:rsid w:val="00562533"/>
    <w:rsid w:val="0057180E"/>
    <w:rsid w:val="00573580"/>
    <w:rsid w:val="00594D83"/>
    <w:rsid w:val="005B04AB"/>
    <w:rsid w:val="005B749F"/>
    <w:rsid w:val="005C01F2"/>
    <w:rsid w:val="005D0CE3"/>
    <w:rsid w:val="005E5398"/>
    <w:rsid w:val="005F041F"/>
    <w:rsid w:val="00602AC6"/>
    <w:rsid w:val="006079A3"/>
    <w:rsid w:val="00615BCA"/>
    <w:rsid w:val="0062139A"/>
    <w:rsid w:val="0062162A"/>
    <w:rsid w:val="00646151"/>
    <w:rsid w:val="0065067A"/>
    <w:rsid w:val="00652869"/>
    <w:rsid w:val="006615DC"/>
    <w:rsid w:val="0067363C"/>
    <w:rsid w:val="00680E45"/>
    <w:rsid w:val="006866E3"/>
    <w:rsid w:val="006876F6"/>
    <w:rsid w:val="00693745"/>
    <w:rsid w:val="00697A6E"/>
    <w:rsid w:val="006B0B2A"/>
    <w:rsid w:val="006B2D17"/>
    <w:rsid w:val="006B3B8E"/>
    <w:rsid w:val="006B5517"/>
    <w:rsid w:val="006B5A43"/>
    <w:rsid w:val="006C78F4"/>
    <w:rsid w:val="006F0A97"/>
    <w:rsid w:val="006F0D52"/>
    <w:rsid w:val="00702704"/>
    <w:rsid w:val="00705F68"/>
    <w:rsid w:val="007264E3"/>
    <w:rsid w:val="0076720F"/>
    <w:rsid w:val="00784050"/>
    <w:rsid w:val="0079386A"/>
    <w:rsid w:val="00794F6E"/>
    <w:rsid w:val="007A2BDA"/>
    <w:rsid w:val="007A3E8D"/>
    <w:rsid w:val="007B0425"/>
    <w:rsid w:val="007D59B0"/>
    <w:rsid w:val="007E653D"/>
    <w:rsid w:val="007E7B69"/>
    <w:rsid w:val="007F238C"/>
    <w:rsid w:val="007F6F99"/>
    <w:rsid w:val="00802BD5"/>
    <w:rsid w:val="0080459C"/>
    <w:rsid w:val="008064B0"/>
    <w:rsid w:val="008124E4"/>
    <w:rsid w:val="00816D3F"/>
    <w:rsid w:val="00820B3F"/>
    <w:rsid w:val="00861A6C"/>
    <w:rsid w:val="00863F4D"/>
    <w:rsid w:val="00872E0D"/>
    <w:rsid w:val="00882A74"/>
    <w:rsid w:val="00882F19"/>
    <w:rsid w:val="00882FC4"/>
    <w:rsid w:val="00886B2F"/>
    <w:rsid w:val="008907EA"/>
    <w:rsid w:val="0089096F"/>
    <w:rsid w:val="00894490"/>
    <w:rsid w:val="00894B2D"/>
    <w:rsid w:val="008A2B85"/>
    <w:rsid w:val="008B2092"/>
    <w:rsid w:val="008C25D9"/>
    <w:rsid w:val="008C4BAD"/>
    <w:rsid w:val="008E5C65"/>
    <w:rsid w:val="008E718B"/>
    <w:rsid w:val="008F18A1"/>
    <w:rsid w:val="00906EFB"/>
    <w:rsid w:val="009209A7"/>
    <w:rsid w:val="0092443D"/>
    <w:rsid w:val="00931D0B"/>
    <w:rsid w:val="00935664"/>
    <w:rsid w:val="00943847"/>
    <w:rsid w:val="00950CFC"/>
    <w:rsid w:val="009748DF"/>
    <w:rsid w:val="0098385A"/>
    <w:rsid w:val="0098769D"/>
    <w:rsid w:val="009B47E1"/>
    <w:rsid w:val="009C348F"/>
    <w:rsid w:val="009C4571"/>
    <w:rsid w:val="009E7ABD"/>
    <w:rsid w:val="009F6BEA"/>
    <w:rsid w:val="00A01777"/>
    <w:rsid w:val="00A5154D"/>
    <w:rsid w:val="00A62801"/>
    <w:rsid w:val="00A82BEF"/>
    <w:rsid w:val="00A875C5"/>
    <w:rsid w:val="00A91979"/>
    <w:rsid w:val="00A9539A"/>
    <w:rsid w:val="00AA2AFD"/>
    <w:rsid w:val="00AB1B4A"/>
    <w:rsid w:val="00AB1E13"/>
    <w:rsid w:val="00AB3D64"/>
    <w:rsid w:val="00AE0D37"/>
    <w:rsid w:val="00AE2C0D"/>
    <w:rsid w:val="00B343FF"/>
    <w:rsid w:val="00B354BC"/>
    <w:rsid w:val="00B67480"/>
    <w:rsid w:val="00B70BCD"/>
    <w:rsid w:val="00B71F10"/>
    <w:rsid w:val="00B72B7A"/>
    <w:rsid w:val="00B928E9"/>
    <w:rsid w:val="00B936DC"/>
    <w:rsid w:val="00B97E98"/>
    <w:rsid w:val="00BA4C50"/>
    <w:rsid w:val="00BA5D45"/>
    <w:rsid w:val="00BB30B2"/>
    <w:rsid w:val="00BB7B07"/>
    <w:rsid w:val="00BC6CEF"/>
    <w:rsid w:val="00BD1CB1"/>
    <w:rsid w:val="00BD35EB"/>
    <w:rsid w:val="00BE1384"/>
    <w:rsid w:val="00BE22DF"/>
    <w:rsid w:val="00BF53B3"/>
    <w:rsid w:val="00BF63FC"/>
    <w:rsid w:val="00BF7ECA"/>
    <w:rsid w:val="00C040B5"/>
    <w:rsid w:val="00C156BF"/>
    <w:rsid w:val="00C17D69"/>
    <w:rsid w:val="00C25EA2"/>
    <w:rsid w:val="00C34A3C"/>
    <w:rsid w:val="00C70518"/>
    <w:rsid w:val="00C90814"/>
    <w:rsid w:val="00C97B01"/>
    <w:rsid w:val="00CA6E3A"/>
    <w:rsid w:val="00CB1F35"/>
    <w:rsid w:val="00CB3774"/>
    <w:rsid w:val="00CD1D4E"/>
    <w:rsid w:val="00CD3575"/>
    <w:rsid w:val="00CE2311"/>
    <w:rsid w:val="00CE7E7E"/>
    <w:rsid w:val="00CF3FAD"/>
    <w:rsid w:val="00CF5683"/>
    <w:rsid w:val="00CF67D8"/>
    <w:rsid w:val="00D1716D"/>
    <w:rsid w:val="00D4095C"/>
    <w:rsid w:val="00D502FC"/>
    <w:rsid w:val="00D532B8"/>
    <w:rsid w:val="00D550EE"/>
    <w:rsid w:val="00D64977"/>
    <w:rsid w:val="00D64C9C"/>
    <w:rsid w:val="00D90378"/>
    <w:rsid w:val="00DA7A9B"/>
    <w:rsid w:val="00DB2AE2"/>
    <w:rsid w:val="00DC4DE9"/>
    <w:rsid w:val="00DC7C1D"/>
    <w:rsid w:val="00DD5A05"/>
    <w:rsid w:val="00DD6576"/>
    <w:rsid w:val="00DF66F4"/>
    <w:rsid w:val="00E075B8"/>
    <w:rsid w:val="00E17B63"/>
    <w:rsid w:val="00E457C4"/>
    <w:rsid w:val="00E664C7"/>
    <w:rsid w:val="00E80006"/>
    <w:rsid w:val="00E827EF"/>
    <w:rsid w:val="00E93A3E"/>
    <w:rsid w:val="00E94479"/>
    <w:rsid w:val="00EB78DC"/>
    <w:rsid w:val="00EC0220"/>
    <w:rsid w:val="00EC2658"/>
    <w:rsid w:val="00EC64F8"/>
    <w:rsid w:val="00ED0E13"/>
    <w:rsid w:val="00EF31DF"/>
    <w:rsid w:val="00EF32DC"/>
    <w:rsid w:val="00EF3D2C"/>
    <w:rsid w:val="00F03199"/>
    <w:rsid w:val="00F2073B"/>
    <w:rsid w:val="00F21C2B"/>
    <w:rsid w:val="00F22B0E"/>
    <w:rsid w:val="00F317D7"/>
    <w:rsid w:val="00F42B40"/>
    <w:rsid w:val="00F4683B"/>
    <w:rsid w:val="00F6227A"/>
    <w:rsid w:val="00FA039F"/>
    <w:rsid w:val="00FB6B04"/>
    <w:rsid w:val="00FC4BC7"/>
    <w:rsid w:val="00FD3B4C"/>
    <w:rsid w:val="00FE02BE"/>
    <w:rsid w:val="00FE0BB8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573580"/>
    <w:pPr>
      <w:keepNext/>
      <w:spacing w:before="240" w:after="60" w:line="276" w:lineRule="auto"/>
      <w:jc w:val="both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573580"/>
    <w:pPr>
      <w:spacing w:before="240" w:after="60" w:line="276" w:lineRule="auto"/>
      <w:jc w:val="both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C90814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C90814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character" w:styleId="ac">
    <w:name w:val="Hyperlink"/>
    <w:uiPriority w:val="99"/>
    <w:semiHidden/>
    <w:unhideWhenUsed/>
    <w:rsid w:val="00C90814"/>
    <w:rPr>
      <w:color w:val="0000FF"/>
      <w:u w:val="single"/>
    </w:rPr>
  </w:style>
  <w:style w:type="character" w:customStyle="1" w:styleId="3781">
    <w:name w:val="3781"/>
    <w:aliases w:val="baiaagaaboqcaaadowuaaawecgaaaaaaaaaaaaaaaaaaaaaaaaaaaaaaaaaaaaaaaaaaaaaaaaaaaaaaaaaaaaaaaaaaaaaaaaaaaaaaaaaaaaaaaaaaaaaaaaaaaaaaaaaaaaaaaaaaaaaaaaaaaaaaaaaaaaaaaaaaaaaaaaaaaaaaaaaaaaaaaaaaaaaaaaaaaaaaaaaaaaaaaaaaaaaaaaaaaaaaaaaaaaaa"/>
    <w:rsid w:val="0050523F"/>
  </w:style>
  <w:style w:type="character" w:customStyle="1" w:styleId="40">
    <w:name w:val="Заголовок 4 Знак"/>
    <w:basedOn w:val="a0"/>
    <w:link w:val="4"/>
    <w:uiPriority w:val="9"/>
    <w:semiHidden/>
    <w:rsid w:val="00573580"/>
    <w:rPr>
      <w:rFonts w:eastAsia="Times New Roman"/>
      <w:b/>
      <w:bCs/>
      <w:sz w:val="28"/>
      <w:szCs w:val="28"/>
      <w:lang w:val="uk-UA"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573580"/>
    <w:rPr>
      <w:rFonts w:eastAsia="Times New Roman"/>
      <w:b/>
      <w:bCs/>
      <w:i/>
      <w:iCs/>
      <w:sz w:val="26"/>
      <w:szCs w:val="26"/>
      <w:lang w:val="uk-UA" w:eastAsia="en-US"/>
    </w:rPr>
  </w:style>
  <w:style w:type="paragraph" w:customStyle="1" w:styleId="4012">
    <w:name w:val="4012"/>
    <w:aliases w:val="baiaagaaboqcaaaddwsaaawfcwaaaaaaaaaaaaaaaaaaaaaaaaaaaaaaaaaaaaaaaaaaaaaaaaaaaaaaaaaaaaaaaaaaaaaaaaaaaaaaaaaaaaaaaaaaaaaaaaaaaaaaaaaaaaaaaaaaaaaaaaaaaaaaaaaaaaaaaaaaaaaaaaaaaaaaaaaaaaaaaaaaaaaaaaaaaaaaaaaaaaaaaaaaaaaaaaaaaaaaaaaaaaaa"/>
    <w:basedOn w:val="a"/>
    <w:rsid w:val="00573580"/>
    <w:pPr>
      <w:spacing w:before="100" w:beforeAutospacing="1" w:after="100" w:afterAutospacing="1"/>
    </w:pPr>
    <w:rPr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B67480"/>
    <w:pPr>
      <w:spacing w:after="120"/>
    </w:pPr>
  </w:style>
  <w:style w:type="character" w:customStyle="1" w:styleId="ae">
    <w:name w:val="Основний текст Знак"/>
    <w:basedOn w:val="a0"/>
    <w:link w:val="ad"/>
    <w:uiPriority w:val="99"/>
    <w:semiHidden/>
    <w:rsid w:val="00B67480"/>
    <w:rPr>
      <w:rFonts w:ascii="Times New Roman" w:eastAsia="Times New Roman" w:hAnsi="Times New Roman"/>
      <w:sz w:val="24"/>
      <w:szCs w:val="24"/>
      <w:lang w:val="uk-UA"/>
    </w:rPr>
  </w:style>
  <w:style w:type="paragraph" w:styleId="af">
    <w:name w:val="No Spacing"/>
    <w:link w:val="af0"/>
    <w:uiPriority w:val="1"/>
    <w:qFormat/>
    <w:rsid w:val="00B67480"/>
    <w:pPr>
      <w:jc w:val="both"/>
    </w:pPr>
    <w:rPr>
      <w:rFonts w:ascii="Times New Roman" w:hAnsi="Times New Roman"/>
      <w:sz w:val="28"/>
      <w:lang w:val="uk-UA" w:eastAsia="en-US"/>
    </w:rPr>
  </w:style>
  <w:style w:type="character" w:customStyle="1" w:styleId="af0">
    <w:name w:val="Без інтервалів Знак"/>
    <w:link w:val="af"/>
    <w:uiPriority w:val="1"/>
    <w:locked/>
    <w:rsid w:val="00B67480"/>
    <w:rPr>
      <w:rFonts w:ascii="Times New Roman" w:hAnsi="Times New Roman"/>
      <w:sz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2396</Words>
  <Characters>1367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31</cp:revision>
  <cp:lastPrinted>2025-10-01T13:18:00Z</cp:lastPrinted>
  <dcterms:created xsi:type="dcterms:W3CDTF">2023-08-09T15:09:00Z</dcterms:created>
  <dcterms:modified xsi:type="dcterms:W3CDTF">2025-11-25T09:39:00Z</dcterms:modified>
</cp:coreProperties>
</file>